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2A4A5" w14:textId="77777777" w:rsidR="007533E8" w:rsidRPr="00042276" w:rsidRDefault="00042276" w:rsidP="006F4837">
      <w:pPr>
        <w:jc w:val="right"/>
        <w:rPr>
          <w:rFonts w:ascii="BlairMdITC TT-Medium" w:hAnsi="BlairMdITC TT-Medium"/>
          <w:sz w:val="28"/>
          <w:szCs w:val="28"/>
        </w:rPr>
      </w:pPr>
      <w:r w:rsidRPr="00042276">
        <w:rPr>
          <w:rFonts w:ascii="BlairMdITC TT-Medium" w:hAnsi="BlairMdITC TT-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D5AE8" wp14:editId="2A255092">
                <wp:simplePos x="0" y="0"/>
                <wp:positionH relativeFrom="column">
                  <wp:posOffset>-482600</wp:posOffset>
                </wp:positionH>
                <wp:positionV relativeFrom="paragraph">
                  <wp:posOffset>-304800</wp:posOffset>
                </wp:positionV>
                <wp:extent cx="279400" cy="8902700"/>
                <wp:effectExtent l="76200" t="25400" r="50800" b="114300"/>
                <wp:wrapThrough wrapText="bothSides">
                  <wp:wrapPolygon edited="0">
                    <wp:start x="3927" y="-62"/>
                    <wp:lineTo x="-5891" y="0"/>
                    <wp:lineTo x="0" y="21816"/>
                    <wp:lineTo x="21600" y="21816"/>
                    <wp:lineTo x="23564" y="986"/>
                    <wp:lineTo x="17673" y="62"/>
                    <wp:lineTo x="17673" y="-62"/>
                    <wp:lineTo x="3927" y="-62"/>
                  </wp:wrapPolygon>
                </wp:wrapThrough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8902700"/>
                        </a:xfrm>
                        <a:prstGeom prst="upArrow">
                          <a:avLst/>
                        </a:prstGeom>
                        <a:solidFill>
                          <a:srgbClr val="008000">
                            <a:alpha val="38000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-37.95pt;margin-top:-23.95pt;width:22pt;height:70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" adj="339" fillcolor="green" strokecolor="#4579b8 [3044]">
                <v:fill opacity="24929f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F4837" w:rsidRPr="00042276">
        <w:rPr>
          <w:rFonts w:ascii="BlairMdITC TT-Medium" w:hAnsi="BlairMdITC TT-Medium"/>
          <w:sz w:val="28"/>
          <w:szCs w:val="28"/>
        </w:rPr>
        <w:t>Eric Breitenbach</w:t>
      </w:r>
    </w:p>
    <w:p w14:paraId="63A3448D" w14:textId="77777777" w:rsidR="006F4837" w:rsidRDefault="00042276" w:rsidP="006F4837">
      <w:pPr>
        <w:jc w:val="right"/>
        <w:rPr>
          <w:rFonts w:ascii="BlairMdITC TT-Medium" w:hAnsi="BlairMdITC TT-Medium"/>
        </w:rPr>
      </w:pPr>
      <w:r w:rsidRPr="00042276">
        <w:rPr>
          <w:rFonts w:ascii="BlairMdITC TT-Medium" w:hAnsi="BlairMdITC TT-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0C628" wp14:editId="710ED38E">
                <wp:simplePos x="0" y="0"/>
                <wp:positionH relativeFrom="column">
                  <wp:posOffset>-139700</wp:posOffset>
                </wp:positionH>
                <wp:positionV relativeFrom="paragraph">
                  <wp:posOffset>15240</wp:posOffset>
                </wp:positionV>
                <wp:extent cx="5651500" cy="13717"/>
                <wp:effectExtent l="50800" t="25400" r="63500" b="882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00" cy="1371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>
                              <a:alpha val="72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95pt,1.2pt" to="434.05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" strokecolor="green" strokeweight="2pt">
                <v:stroke opacity="47288f"/>
                <v:shadow on="t" opacity="24903f" mv:blur="40000f" origin=",.5" offset="0,20000emu"/>
              </v:line>
            </w:pict>
          </mc:Fallback>
        </mc:AlternateContent>
      </w:r>
    </w:p>
    <w:p w14:paraId="0989C3AC" w14:textId="77777777" w:rsidR="006F4837" w:rsidRPr="006F4837" w:rsidRDefault="006F4837" w:rsidP="006F4837">
      <w:pPr>
        <w:jc w:val="right"/>
        <w:rPr>
          <w:rFonts w:ascii="BlairMdITC TT-Medium" w:hAnsi="BlairMdITC TT-Medium"/>
          <w:i/>
          <w:sz w:val="16"/>
          <w:szCs w:val="16"/>
        </w:rPr>
      </w:pPr>
      <w:r w:rsidRPr="006F4837">
        <w:rPr>
          <w:rFonts w:ascii="BlairMdITC TT-Medium" w:hAnsi="BlairMdITC TT-Medium"/>
          <w:i/>
          <w:sz w:val="16"/>
          <w:szCs w:val="16"/>
        </w:rPr>
        <w:t xml:space="preserve">523 S. Zunis Ave. Tulsa, OK 74104 – (918) </w:t>
      </w:r>
      <w:r w:rsidR="00196E4E">
        <w:rPr>
          <w:rFonts w:ascii="BlairMdITC TT-Medium" w:hAnsi="BlairMdITC TT-Medium"/>
          <w:i/>
          <w:sz w:val="16"/>
          <w:szCs w:val="16"/>
        </w:rPr>
        <w:t>292-8616</w:t>
      </w:r>
      <w:bookmarkStart w:id="0" w:name="_GoBack"/>
      <w:bookmarkEnd w:id="0"/>
    </w:p>
    <w:p w14:paraId="052446EC" w14:textId="77777777" w:rsidR="006F4837" w:rsidRPr="006F4837" w:rsidRDefault="006F4837" w:rsidP="006F4837">
      <w:pPr>
        <w:jc w:val="both"/>
        <w:rPr>
          <w:rFonts w:ascii="BlairMdITC TT-Medium" w:hAnsi="BlairMdITC TT-Medium"/>
          <w:sz w:val="16"/>
          <w:szCs w:val="16"/>
        </w:rPr>
      </w:pPr>
    </w:p>
    <w:p w14:paraId="5BC1905E" w14:textId="77777777" w:rsidR="006F4837" w:rsidRPr="00042276" w:rsidRDefault="006F4837" w:rsidP="006F4837">
      <w:pPr>
        <w:jc w:val="both"/>
        <w:rPr>
          <w:rFonts w:ascii="Helvetica" w:hAnsi="Helvetica"/>
        </w:rPr>
      </w:pPr>
      <w:r w:rsidRPr="00042276">
        <w:rPr>
          <w:rFonts w:ascii="Helvetica" w:hAnsi="Helvetica"/>
        </w:rPr>
        <w:t>Qualifications Summary</w:t>
      </w:r>
    </w:p>
    <w:p w14:paraId="2BCC4EAD" w14:textId="77777777" w:rsidR="00042276" w:rsidRDefault="00042276" w:rsidP="006F4837">
      <w:pPr>
        <w:jc w:val="both"/>
        <w:rPr>
          <w:rFonts w:ascii="Helvetica" w:hAnsi="Helvetica"/>
          <w:sz w:val="20"/>
          <w:szCs w:val="20"/>
        </w:rPr>
      </w:pPr>
      <w:r w:rsidRPr="00042276">
        <w:rPr>
          <w:rFonts w:ascii="Helvetica" w:hAnsi="Helvetica"/>
          <w:sz w:val="20"/>
          <w:szCs w:val="20"/>
        </w:rPr>
        <w:t xml:space="preserve">Administrative support and management experienced in fast paced environments that require organizational ability, technical skills and personal leadership.  Analytical, directed, ethical and self-motivated while being an excellent team member. </w:t>
      </w:r>
      <w:r>
        <w:rPr>
          <w:rFonts w:ascii="Helvetica" w:hAnsi="Helvetica"/>
          <w:sz w:val="20"/>
          <w:szCs w:val="20"/>
        </w:rPr>
        <w:t xml:space="preserve"> Adept at solving problems with new ideas.</w:t>
      </w:r>
    </w:p>
    <w:p w14:paraId="57F3053C" w14:textId="77777777" w:rsidR="00042276" w:rsidRDefault="00042276" w:rsidP="006F4837">
      <w:pPr>
        <w:jc w:val="both"/>
        <w:rPr>
          <w:rFonts w:ascii="Helvetica" w:hAnsi="Helvetica"/>
        </w:rPr>
      </w:pPr>
    </w:p>
    <w:p w14:paraId="211CA617" w14:textId="77777777" w:rsidR="00042276" w:rsidRPr="00042276" w:rsidRDefault="00042276" w:rsidP="006F4837">
      <w:pPr>
        <w:jc w:val="both"/>
        <w:rPr>
          <w:rFonts w:ascii="Helvetica" w:hAnsi="Helvetica"/>
        </w:rPr>
      </w:pPr>
      <w:r w:rsidRPr="00042276">
        <w:rPr>
          <w:rFonts w:ascii="Helvetica" w:hAnsi="Helvetica"/>
        </w:rPr>
        <w:t>Capabilities include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668"/>
        <w:gridCol w:w="2721"/>
      </w:tblGrid>
      <w:tr w:rsidR="00042276" w14:paraId="7D16F639" w14:textId="77777777" w:rsidTr="00042276">
        <w:tc>
          <w:tcPr>
            <w:tcW w:w="2952" w:type="dxa"/>
          </w:tcPr>
          <w:p w14:paraId="631C8B48" w14:textId="77777777" w:rsidR="00042276" w:rsidRDefault="00042276" w:rsidP="00042276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Graphic Design</w:t>
            </w:r>
          </w:p>
        </w:tc>
        <w:tc>
          <w:tcPr>
            <w:tcW w:w="2952" w:type="dxa"/>
          </w:tcPr>
          <w:p w14:paraId="59183B92" w14:textId="77777777" w:rsidR="00042276" w:rsidRDefault="00042276" w:rsidP="00042276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Media Plans</w:t>
            </w:r>
          </w:p>
        </w:tc>
        <w:tc>
          <w:tcPr>
            <w:tcW w:w="2952" w:type="dxa"/>
          </w:tcPr>
          <w:p w14:paraId="11B237E5" w14:textId="77777777" w:rsidR="00042276" w:rsidRDefault="00042276" w:rsidP="00042276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InDesign</w:t>
            </w:r>
          </w:p>
        </w:tc>
      </w:tr>
      <w:tr w:rsidR="00042276" w14:paraId="10B1B5AF" w14:textId="77777777" w:rsidTr="00042276">
        <w:tc>
          <w:tcPr>
            <w:tcW w:w="2952" w:type="dxa"/>
          </w:tcPr>
          <w:p w14:paraId="74F0E516" w14:textId="77777777" w:rsidR="00042276" w:rsidRDefault="00042276" w:rsidP="00042276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Photoshop</w:t>
            </w:r>
          </w:p>
        </w:tc>
        <w:tc>
          <w:tcPr>
            <w:tcW w:w="2952" w:type="dxa"/>
          </w:tcPr>
          <w:p w14:paraId="58916AE9" w14:textId="77777777" w:rsidR="00042276" w:rsidRDefault="00042276" w:rsidP="00042276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Final Cut</w:t>
            </w:r>
          </w:p>
        </w:tc>
        <w:tc>
          <w:tcPr>
            <w:tcW w:w="2952" w:type="dxa"/>
          </w:tcPr>
          <w:p w14:paraId="5DBF5877" w14:textId="77777777" w:rsidR="00042276" w:rsidRDefault="00042276" w:rsidP="00042276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Illustrator</w:t>
            </w:r>
          </w:p>
        </w:tc>
      </w:tr>
      <w:tr w:rsidR="00042276" w14:paraId="6359FF58" w14:textId="77777777" w:rsidTr="00042276">
        <w:tc>
          <w:tcPr>
            <w:tcW w:w="2952" w:type="dxa"/>
          </w:tcPr>
          <w:p w14:paraId="0C93B5FF" w14:textId="77777777" w:rsidR="00042276" w:rsidRDefault="00042276" w:rsidP="00042276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Studio Videography</w:t>
            </w:r>
          </w:p>
        </w:tc>
        <w:tc>
          <w:tcPr>
            <w:tcW w:w="2952" w:type="dxa"/>
          </w:tcPr>
          <w:p w14:paraId="19B9ACB0" w14:textId="77777777" w:rsidR="00042276" w:rsidRDefault="00042276" w:rsidP="00042276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Office Organization</w:t>
            </w:r>
          </w:p>
        </w:tc>
        <w:tc>
          <w:tcPr>
            <w:tcW w:w="2952" w:type="dxa"/>
          </w:tcPr>
          <w:p w14:paraId="0322A67F" w14:textId="77777777" w:rsidR="00042276" w:rsidRDefault="00042276" w:rsidP="00042276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EA5CF6E" w14:textId="77777777" w:rsidR="00042276" w:rsidRDefault="00042276" w:rsidP="00042276">
      <w:pPr>
        <w:jc w:val="both"/>
        <w:rPr>
          <w:rFonts w:ascii="Helvetica" w:hAnsi="Helvetica"/>
          <w:sz w:val="20"/>
          <w:szCs w:val="20"/>
        </w:rPr>
      </w:pPr>
    </w:p>
    <w:p w14:paraId="0A136E21" w14:textId="77777777" w:rsidR="0059501A" w:rsidRDefault="0059501A" w:rsidP="00042276">
      <w:pPr>
        <w:jc w:val="both"/>
        <w:rPr>
          <w:rFonts w:ascii="Helvetica" w:hAnsi="Helvetica"/>
        </w:rPr>
      </w:pPr>
    </w:p>
    <w:p w14:paraId="2674A030" w14:textId="77777777" w:rsidR="00042276" w:rsidRPr="0059501A" w:rsidRDefault="00042276" w:rsidP="00042276">
      <w:pPr>
        <w:jc w:val="both"/>
        <w:rPr>
          <w:rFonts w:ascii="Helvetica" w:hAnsi="Helvetica"/>
        </w:rPr>
      </w:pPr>
      <w:r w:rsidRPr="0059501A">
        <w:rPr>
          <w:rFonts w:ascii="Helvetica" w:hAnsi="Helvetica"/>
        </w:rPr>
        <w:t>Experience Highlights</w:t>
      </w:r>
    </w:p>
    <w:p w14:paraId="63320DC1" w14:textId="77777777" w:rsidR="0059501A" w:rsidRDefault="0059501A" w:rsidP="00042276">
      <w:pPr>
        <w:jc w:val="both"/>
        <w:rPr>
          <w:rFonts w:ascii="Helvetica" w:hAnsi="Helvetica"/>
          <w:b/>
          <w:sz w:val="20"/>
          <w:szCs w:val="20"/>
        </w:rPr>
      </w:pPr>
    </w:p>
    <w:p w14:paraId="1246876C" w14:textId="77777777" w:rsidR="00042276" w:rsidRPr="0059501A" w:rsidRDefault="00042276" w:rsidP="00042276">
      <w:pPr>
        <w:jc w:val="both"/>
        <w:rPr>
          <w:rFonts w:ascii="Helvetica" w:hAnsi="Helvetica"/>
          <w:b/>
          <w:sz w:val="20"/>
          <w:szCs w:val="20"/>
        </w:rPr>
      </w:pPr>
      <w:r w:rsidRPr="0059501A">
        <w:rPr>
          <w:rFonts w:ascii="Helvetica" w:hAnsi="Helvetica"/>
          <w:b/>
          <w:sz w:val="20"/>
          <w:szCs w:val="20"/>
        </w:rPr>
        <w:t>Administrative</w:t>
      </w:r>
    </w:p>
    <w:p w14:paraId="36C5F9B3" w14:textId="77777777" w:rsidR="00042276" w:rsidRDefault="00042276" w:rsidP="00042276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Performed administrative support for a nonprofit educational sports organization.</w:t>
      </w:r>
    </w:p>
    <w:p w14:paraId="64091C18" w14:textId="77777777" w:rsidR="00042276" w:rsidRDefault="00042276" w:rsidP="00042276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Coordinated multiple projects and events simultaneously.</w:t>
      </w:r>
    </w:p>
    <w:p w14:paraId="4C87BD47" w14:textId="77777777" w:rsidR="003566CE" w:rsidRDefault="00042276" w:rsidP="003566CE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Provided public relations services for </w:t>
      </w:r>
      <w:r w:rsidR="003566CE">
        <w:rPr>
          <w:rFonts w:ascii="Helvetica" w:hAnsi="Helvetica"/>
          <w:sz w:val="20"/>
          <w:szCs w:val="20"/>
        </w:rPr>
        <w:t>the organization.</w:t>
      </w:r>
    </w:p>
    <w:p w14:paraId="0E75309A" w14:textId="77777777" w:rsidR="003566CE" w:rsidRDefault="003566CE" w:rsidP="003566CE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Assisted with general accounting, maintained databases and handled financial ledger.</w:t>
      </w:r>
    </w:p>
    <w:p w14:paraId="40D63553" w14:textId="77777777" w:rsidR="003566CE" w:rsidRDefault="003566CE" w:rsidP="003566CE">
      <w:pPr>
        <w:pStyle w:val="ListParagraph"/>
        <w:numPr>
          <w:ilvl w:val="0"/>
          <w:numId w:val="2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Transcribed secure private notes and records from audio to electronic database.</w:t>
      </w:r>
    </w:p>
    <w:p w14:paraId="74C87F86" w14:textId="77777777" w:rsidR="003566CE" w:rsidRDefault="003566CE" w:rsidP="003566CE">
      <w:pPr>
        <w:jc w:val="both"/>
        <w:rPr>
          <w:rFonts w:ascii="Helvetica" w:hAnsi="Helvetica"/>
          <w:sz w:val="20"/>
          <w:szCs w:val="20"/>
        </w:rPr>
      </w:pPr>
    </w:p>
    <w:p w14:paraId="4AD137BB" w14:textId="77777777" w:rsidR="003566CE" w:rsidRPr="0059501A" w:rsidRDefault="003566CE" w:rsidP="003566CE">
      <w:pPr>
        <w:jc w:val="both"/>
        <w:rPr>
          <w:rFonts w:ascii="Helvetica" w:hAnsi="Helvetica"/>
          <w:b/>
          <w:sz w:val="20"/>
          <w:szCs w:val="20"/>
        </w:rPr>
      </w:pPr>
      <w:r w:rsidRPr="0059501A">
        <w:rPr>
          <w:rFonts w:ascii="Helvetica" w:hAnsi="Helvetica"/>
          <w:b/>
          <w:sz w:val="20"/>
          <w:szCs w:val="20"/>
        </w:rPr>
        <w:t>Advertising and Promotion</w:t>
      </w:r>
    </w:p>
    <w:p w14:paraId="5753EB1B" w14:textId="77777777" w:rsidR="003566CE" w:rsidRDefault="003566CE" w:rsidP="003566CE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Designed and maintained web presences, online forums and social networking for an organization of over 600 users.</w:t>
      </w:r>
    </w:p>
    <w:p w14:paraId="496F5369" w14:textId="77777777" w:rsidR="003566CE" w:rsidRDefault="003566CE" w:rsidP="003566CE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Utilized graphic arts skills to design logos, point of purchase signs and brochures, fliers and other print media, shot and edited video promotions.</w:t>
      </w:r>
    </w:p>
    <w:p w14:paraId="4EDFAC80" w14:textId="77777777" w:rsidR="003566CE" w:rsidRDefault="003566CE" w:rsidP="003566CE">
      <w:pPr>
        <w:pStyle w:val="ListParagraph"/>
        <w:numPr>
          <w:ilvl w:val="0"/>
          <w:numId w:val="3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Researched and implemented media plans to promote organizations.</w:t>
      </w:r>
    </w:p>
    <w:p w14:paraId="75E97DAB" w14:textId="77777777" w:rsidR="003566CE" w:rsidRDefault="003566CE" w:rsidP="003566CE">
      <w:pPr>
        <w:jc w:val="both"/>
        <w:rPr>
          <w:rFonts w:ascii="Helvetica" w:hAnsi="Helvetica"/>
          <w:sz w:val="20"/>
          <w:szCs w:val="20"/>
        </w:rPr>
      </w:pPr>
    </w:p>
    <w:p w14:paraId="1986FACA" w14:textId="77777777" w:rsidR="003566CE" w:rsidRPr="0059501A" w:rsidRDefault="003566CE" w:rsidP="003566CE">
      <w:pPr>
        <w:jc w:val="both"/>
        <w:rPr>
          <w:rFonts w:ascii="Helvetica" w:hAnsi="Helvetica"/>
          <w:b/>
          <w:sz w:val="20"/>
          <w:szCs w:val="20"/>
        </w:rPr>
      </w:pPr>
      <w:r w:rsidRPr="0059501A">
        <w:rPr>
          <w:rFonts w:ascii="Helvetica" w:hAnsi="Helvetica"/>
          <w:b/>
          <w:sz w:val="20"/>
          <w:szCs w:val="20"/>
        </w:rPr>
        <w:t>Leadership and Organization</w:t>
      </w:r>
    </w:p>
    <w:p w14:paraId="6A4FDFFC" w14:textId="77777777" w:rsidR="003566CE" w:rsidRDefault="003566CE" w:rsidP="003566CE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Promoted to operations manager.  Oversaw and directed a team of managers to develop events, maintain safety, design rules, procedures and activities.</w:t>
      </w:r>
    </w:p>
    <w:p w14:paraId="1550C720" w14:textId="77777777" w:rsidR="003566CE" w:rsidRDefault="003566CE" w:rsidP="003566CE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Arbitrated and participated in problem solving decisions between group members.</w:t>
      </w:r>
    </w:p>
    <w:p w14:paraId="56F3E4C6" w14:textId="77777777" w:rsidR="003566CE" w:rsidRDefault="003566CE" w:rsidP="003566CE">
      <w:pPr>
        <w:pStyle w:val="ListParagraph"/>
        <w:numPr>
          <w:ilvl w:val="0"/>
          <w:numId w:val="4"/>
        </w:num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Participated in staff recruitment, hiring, training and scheduling.</w:t>
      </w:r>
    </w:p>
    <w:p w14:paraId="659C6B13" w14:textId="77777777" w:rsidR="003566CE" w:rsidRDefault="003566CE" w:rsidP="003566CE">
      <w:pPr>
        <w:jc w:val="both"/>
        <w:rPr>
          <w:rFonts w:ascii="Helvetica" w:hAnsi="Helvetica"/>
          <w:sz w:val="20"/>
          <w:szCs w:val="20"/>
        </w:rPr>
      </w:pPr>
    </w:p>
    <w:p w14:paraId="3CC4AE5D" w14:textId="77777777" w:rsidR="003566CE" w:rsidRPr="0059501A" w:rsidRDefault="003566CE" w:rsidP="003566CE">
      <w:pPr>
        <w:jc w:val="both"/>
        <w:rPr>
          <w:rFonts w:ascii="Helvetica" w:hAnsi="Helvetica"/>
          <w:b/>
          <w:sz w:val="20"/>
          <w:szCs w:val="20"/>
        </w:rPr>
      </w:pPr>
      <w:r w:rsidRPr="0059501A">
        <w:rPr>
          <w:rFonts w:ascii="Helvetica" w:hAnsi="Helvetica"/>
          <w:b/>
          <w:sz w:val="20"/>
          <w:szCs w:val="20"/>
        </w:rPr>
        <w:t xml:space="preserve">Employment History </w:t>
      </w:r>
    </w:p>
    <w:p w14:paraId="6062064B" w14:textId="77777777" w:rsidR="003566CE" w:rsidRDefault="003566CE" w:rsidP="003566CE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3566CE">
        <w:rPr>
          <w:rFonts w:ascii="Helvetica" w:hAnsi="Helvetica"/>
          <w:b/>
          <w:sz w:val="20"/>
          <w:szCs w:val="20"/>
        </w:rPr>
        <w:t>Front Desk</w:t>
      </w:r>
      <w:r>
        <w:rPr>
          <w:rFonts w:ascii="Helvetica" w:hAnsi="Helvetica"/>
          <w:sz w:val="20"/>
          <w:szCs w:val="20"/>
        </w:rPr>
        <w:t>, OSU HARTC, Tulsa, OK</w:t>
      </w:r>
    </w:p>
    <w:p w14:paraId="2B98434A" w14:textId="77777777" w:rsidR="003566CE" w:rsidRDefault="003566CE" w:rsidP="003566CE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 w:rsidRPr="003566CE">
        <w:rPr>
          <w:rFonts w:ascii="Helvetica" w:hAnsi="Helvetica"/>
          <w:b/>
          <w:sz w:val="20"/>
          <w:szCs w:val="20"/>
        </w:rPr>
        <w:t>Transcriptionist</w:t>
      </w:r>
      <w:r>
        <w:rPr>
          <w:rFonts w:ascii="Helvetica" w:hAnsi="Helvetica"/>
          <w:sz w:val="20"/>
          <w:szCs w:val="20"/>
        </w:rPr>
        <w:t>, Melee Co, Tulsa, OK</w:t>
      </w:r>
    </w:p>
    <w:p w14:paraId="0B5A31C5" w14:textId="77777777" w:rsidR="003566CE" w:rsidRDefault="003566CE" w:rsidP="003566CE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ab/>
        <w:t xml:space="preserve">Chief Executive Officer, </w:t>
      </w:r>
      <w:r w:rsidRPr="003566CE">
        <w:rPr>
          <w:rFonts w:ascii="Helvetica" w:hAnsi="Helvetica"/>
          <w:sz w:val="20"/>
          <w:szCs w:val="20"/>
        </w:rPr>
        <w:t>Fury Concepts</w:t>
      </w:r>
      <w:r>
        <w:rPr>
          <w:rFonts w:ascii="Helvetica" w:hAnsi="Helvetica"/>
          <w:sz w:val="20"/>
          <w:szCs w:val="20"/>
        </w:rPr>
        <w:t>, Tulsa, OK</w:t>
      </w:r>
    </w:p>
    <w:p w14:paraId="1E341BC6" w14:textId="77777777" w:rsidR="003566CE" w:rsidRDefault="003566CE" w:rsidP="003566CE">
      <w:pPr>
        <w:jc w:val="both"/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3566CE" w14:paraId="1DF4B924" w14:textId="77777777" w:rsidTr="003566CE">
        <w:tc>
          <w:tcPr>
            <w:tcW w:w="4428" w:type="dxa"/>
          </w:tcPr>
          <w:p w14:paraId="501A402A" w14:textId="77777777" w:rsidR="003566CE" w:rsidRPr="003566CE" w:rsidRDefault="003566CE" w:rsidP="003566CE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3566CE">
              <w:rPr>
                <w:rFonts w:ascii="Helvetica" w:hAnsi="Helvetica"/>
                <w:b/>
                <w:sz w:val="20"/>
                <w:szCs w:val="20"/>
              </w:rPr>
              <w:t>Education and Training</w:t>
            </w:r>
          </w:p>
          <w:p w14:paraId="1A1C5ECE" w14:textId="77777777" w:rsidR="003566CE" w:rsidRDefault="003566CE" w:rsidP="003566CE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4D6DCC9E" w14:textId="77777777" w:rsidR="003566CE" w:rsidRDefault="003566CE" w:rsidP="003566C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 w:rsidRPr="003566CE">
              <w:rPr>
                <w:rFonts w:ascii="Helvetica" w:hAnsi="Helvetica"/>
                <w:b/>
                <w:sz w:val="20"/>
                <w:szCs w:val="20"/>
              </w:rPr>
              <w:t>Oklahoma State University</w:t>
            </w:r>
            <w:r>
              <w:rPr>
                <w:rFonts w:ascii="Helvetica" w:hAnsi="Helvetica"/>
                <w:sz w:val="20"/>
                <w:szCs w:val="20"/>
              </w:rPr>
              <w:t xml:space="preserve"> (2009-2013)</w:t>
            </w:r>
          </w:p>
          <w:p w14:paraId="084FA3B1" w14:textId="77777777" w:rsidR="003566CE" w:rsidRDefault="003566CE" w:rsidP="003566C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Tulsa, OK</w:t>
            </w:r>
          </w:p>
          <w:p w14:paraId="72476C0E" w14:textId="77777777" w:rsidR="003566CE" w:rsidRDefault="003566CE" w:rsidP="003566C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B.S. in Strategic Communications</w:t>
            </w:r>
          </w:p>
          <w:p w14:paraId="39093C1D" w14:textId="77777777" w:rsidR="003566CE" w:rsidRDefault="003566CE" w:rsidP="003566C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B.A. in American Studies</w:t>
            </w:r>
          </w:p>
          <w:p w14:paraId="3253F516" w14:textId="77777777" w:rsidR="003566CE" w:rsidRDefault="003566CE" w:rsidP="003566CE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</w:p>
          <w:p w14:paraId="59EE0A95" w14:textId="77777777" w:rsidR="003566CE" w:rsidRPr="003566CE" w:rsidRDefault="003566CE" w:rsidP="003566CE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3566CE">
              <w:rPr>
                <w:rFonts w:ascii="Helvetica" w:hAnsi="Helvetica"/>
                <w:b/>
                <w:sz w:val="20"/>
                <w:szCs w:val="20"/>
              </w:rPr>
              <w:t>Tulsa Community College</w:t>
            </w:r>
          </w:p>
          <w:p w14:paraId="1C18DBCF" w14:textId="77777777" w:rsidR="003566CE" w:rsidRDefault="003566CE" w:rsidP="003566C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Tulsa, OK</w:t>
            </w:r>
          </w:p>
        </w:tc>
        <w:tc>
          <w:tcPr>
            <w:tcW w:w="4428" w:type="dxa"/>
          </w:tcPr>
          <w:p w14:paraId="00B55A56" w14:textId="77777777" w:rsidR="003566CE" w:rsidRPr="003566CE" w:rsidRDefault="003566CE" w:rsidP="003566CE">
            <w:pPr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3566CE">
              <w:rPr>
                <w:rFonts w:ascii="Helvetica" w:hAnsi="Helvetica"/>
                <w:b/>
                <w:sz w:val="20"/>
                <w:szCs w:val="20"/>
              </w:rPr>
              <w:t>Community Involvement</w:t>
            </w:r>
          </w:p>
          <w:p w14:paraId="48574951" w14:textId="77777777" w:rsidR="003566CE" w:rsidRDefault="003566CE" w:rsidP="003566CE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57A48B7B" w14:textId="77777777" w:rsidR="003566CE" w:rsidRDefault="003566CE" w:rsidP="003566C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Committed to community service by way of organizing nonprofit organization dedicated to education and socialization through youth sports and activities.</w:t>
            </w:r>
          </w:p>
          <w:p w14:paraId="5E87D7EE" w14:textId="77777777" w:rsidR="003566CE" w:rsidRDefault="003566CE" w:rsidP="003566CE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1C73B508" w14:textId="77777777" w:rsidR="003566CE" w:rsidRDefault="003566CE" w:rsidP="003566CE">
            <w:pPr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Assisting with </w:t>
            </w:r>
            <w:r w:rsidR="0059501A">
              <w:rPr>
                <w:rFonts w:ascii="Helvetica" w:hAnsi="Helvetica"/>
                <w:sz w:val="20"/>
                <w:szCs w:val="20"/>
              </w:rPr>
              <w:t>multiple organizations as volunteer throughout the year.</w:t>
            </w:r>
          </w:p>
        </w:tc>
      </w:tr>
    </w:tbl>
    <w:p w14:paraId="506F6D9F" w14:textId="77777777" w:rsidR="003566CE" w:rsidRPr="003566CE" w:rsidRDefault="003566CE" w:rsidP="0059501A">
      <w:pPr>
        <w:jc w:val="both"/>
        <w:rPr>
          <w:rFonts w:ascii="Helvetica" w:hAnsi="Helvetica"/>
          <w:sz w:val="20"/>
          <w:szCs w:val="20"/>
        </w:rPr>
      </w:pPr>
    </w:p>
    <w:sectPr w:rsidR="003566CE" w:rsidRPr="003566CE" w:rsidSect="008B26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E96"/>
    <w:multiLevelType w:val="hybridMultilevel"/>
    <w:tmpl w:val="15C0B6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B93398"/>
    <w:multiLevelType w:val="hybridMultilevel"/>
    <w:tmpl w:val="FC16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40C68"/>
    <w:multiLevelType w:val="hybridMultilevel"/>
    <w:tmpl w:val="566E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76E1E"/>
    <w:multiLevelType w:val="hybridMultilevel"/>
    <w:tmpl w:val="8566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37"/>
    <w:rsid w:val="00042276"/>
    <w:rsid w:val="00196E4E"/>
    <w:rsid w:val="003566CE"/>
    <w:rsid w:val="0059501A"/>
    <w:rsid w:val="006F4837"/>
    <w:rsid w:val="007533E8"/>
    <w:rsid w:val="008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F1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76"/>
    <w:pPr>
      <w:ind w:left="720"/>
      <w:contextualSpacing/>
    </w:pPr>
  </w:style>
  <w:style w:type="table" w:styleId="TableGrid">
    <w:name w:val="Table Grid"/>
    <w:basedOn w:val="TableNormal"/>
    <w:uiPriority w:val="59"/>
    <w:rsid w:val="0004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76"/>
    <w:pPr>
      <w:ind w:left="720"/>
      <w:contextualSpacing/>
    </w:pPr>
  </w:style>
  <w:style w:type="table" w:styleId="TableGrid">
    <w:name w:val="Table Grid"/>
    <w:basedOn w:val="TableNormal"/>
    <w:uiPriority w:val="59"/>
    <w:rsid w:val="0004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Macintosh Word</Application>
  <DocSecurity>0</DocSecurity>
  <Lines>15</Lines>
  <Paragraphs>4</Paragraphs>
  <ScaleCrop>false</ScaleCrop>
  <Company>BreitCo Publications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Breitenbach</dc:creator>
  <cp:keywords/>
  <dc:description/>
  <cp:lastModifiedBy>Eric Breitenbach</cp:lastModifiedBy>
  <cp:revision>2</cp:revision>
  <dcterms:created xsi:type="dcterms:W3CDTF">2017-02-02T20:07:00Z</dcterms:created>
  <dcterms:modified xsi:type="dcterms:W3CDTF">2017-02-02T20:07:00Z</dcterms:modified>
</cp:coreProperties>
</file>